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C75" w:rsidRDefault="004C6026" w:rsidP="004C6026">
      <w:pPr>
        <w:jc w:val="center"/>
      </w:pPr>
      <w:r w:rsidRPr="004C6026">
        <w:rPr>
          <w:noProof/>
        </w:rPr>
        <w:drawing>
          <wp:inline distT="0" distB="0" distL="0" distR="0">
            <wp:extent cx="2590800" cy="2162175"/>
            <wp:effectExtent l="0" t="0" r="0" b="9525"/>
            <wp:docPr id="1" name="Picture 1" descr="C:\Users\Mrs. Alls\Downloads\IMG_49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s. Alls\Downloads\IMG_4919.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0" cy="2162175"/>
                    </a:xfrm>
                    <a:prstGeom prst="rect">
                      <a:avLst/>
                    </a:prstGeom>
                    <a:noFill/>
                    <a:ln>
                      <a:noFill/>
                    </a:ln>
                  </pic:spPr>
                </pic:pic>
              </a:graphicData>
            </a:graphic>
          </wp:inline>
        </w:drawing>
      </w:r>
      <w:bookmarkStart w:id="0" w:name="_GoBack"/>
      <w:bookmarkEnd w:id="0"/>
    </w:p>
    <w:p w:rsidR="004C6026" w:rsidRPr="004C6026" w:rsidRDefault="004C6026" w:rsidP="004C6026">
      <w:pPr>
        <w:rPr>
          <w:rFonts w:ascii="Times New Roman" w:hAnsi="Times New Roman" w:cs="Times New Roman"/>
          <w:sz w:val="24"/>
          <w:szCs w:val="24"/>
        </w:rPr>
      </w:pPr>
      <w:r w:rsidRPr="004C6026">
        <w:rPr>
          <w:rFonts w:ascii="Times New Roman" w:hAnsi="Times New Roman" w:cs="Times New Roman"/>
          <w:sz w:val="24"/>
          <w:szCs w:val="24"/>
        </w:rPr>
        <w:t>Hello, we are delighted tha</w:t>
      </w:r>
      <w:r w:rsidR="0089129C">
        <w:rPr>
          <w:rFonts w:ascii="Times New Roman" w:hAnsi="Times New Roman" w:cs="Times New Roman"/>
          <w:sz w:val="24"/>
          <w:szCs w:val="24"/>
        </w:rPr>
        <w:t>t you have chosen The Dressing R</w:t>
      </w:r>
      <w:r w:rsidRPr="004C6026">
        <w:rPr>
          <w:rFonts w:ascii="Times New Roman" w:hAnsi="Times New Roman" w:cs="Times New Roman"/>
          <w:sz w:val="24"/>
          <w:szCs w:val="24"/>
        </w:rPr>
        <w:t>oom Boutique to style you! We look forward to working with you to change, upda</w:t>
      </w:r>
      <w:r w:rsidR="0089129C">
        <w:rPr>
          <w:rFonts w:ascii="Times New Roman" w:hAnsi="Times New Roman" w:cs="Times New Roman"/>
          <w:sz w:val="24"/>
          <w:szCs w:val="24"/>
        </w:rPr>
        <w:t>te, or simply add to your closet</w:t>
      </w:r>
      <w:r w:rsidRPr="004C6026">
        <w:rPr>
          <w:rFonts w:ascii="Times New Roman" w:hAnsi="Times New Roman" w:cs="Times New Roman"/>
          <w:sz w:val="24"/>
          <w:szCs w:val="24"/>
        </w:rPr>
        <w:t>. Please read the contract below.</w:t>
      </w:r>
    </w:p>
    <w:p w:rsidR="004C6026" w:rsidRDefault="0089129C" w:rsidP="004C6026">
      <w:pPr>
        <w:rPr>
          <w:rFonts w:ascii="Times New Roman" w:hAnsi="Times New Roman" w:cs="Times New Roman"/>
          <w:sz w:val="24"/>
          <w:szCs w:val="24"/>
        </w:rPr>
      </w:pPr>
      <w:r>
        <w:rPr>
          <w:rFonts w:ascii="Times New Roman" w:hAnsi="Times New Roman" w:cs="Times New Roman"/>
          <w:b/>
          <w:sz w:val="24"/>
          <w:szCs w:val="24"/>
        </w:rPr>
        <w:t>Personal Stylist for a</w:t>
      </w:r>
      <w:r w:rsidR="004C6026" w:rsidRPr="004C6026">
        <w:rPr>
          <w:rFonts w:ascii="Times New Roman" w:hAnsi="Times New Roman" w:cs="Times New Roman"/>
          <w:b/>
          <w:sz w:val="24"/>
          <w:szCs w:val="24"/>
        </w:rPr>
        <w:t xml:space="preserve"> Day-</w:t>
      </w:r>
      <w:r w:rsidR="004C6026">
        <w:rPr>
          <w:rFonts w:ascii="Times New Roman" w:hAnsi="Times New Roman" w:cs="Times New Roman"/>
          <w:b/>
          <w:sz w:val="24"/>
          <w:szCs w:val="24"/>
        </w:rPr>
        <w:t xml:space="preserve"> </w:t>
      </w:r>
      <w:r w:rsidR="004C6026">
        <w:rPr>
          <w:rFonts w:ascii="Times New Roman" w:hAnsi="Times New Roman" w:cs="Times New Roman"/>
          <w:sz w:val="24"/>
          <w:szCs w:val="24"/>
        </w:rPr>
        <w:t>After the consultatio</w:t>
      </w:r>
      <w:r w:rsidR="00591454">
        <w:rPr>
          <w:rFonts w:ascii="Times New Roman" w:hAnsi="Times New Roman" w:cs="Times New Roman"/>
          <w:sz w:val="24"/>
          <w:szCs w:val="24"/>
        </w:rPr>
        <w:t>n fee of $25, customer</w:t>
      </w:r>
      <w:r w:rsidR="004C6026">
        <w:rPr>
          <w:rFonts w:ascii="Times New Roman" w:hAnsi="Times New Roman" w:cs="Times New Roman"/>
          <w:sz w:val="24"/>
          <w:szCs w:val="24"/>
        </w:rPr>
        <w:t xml:space="preserve"> will be able to enjoy the luxury of having </w:t>
      </w:r>
      <w:r w:rsidR="00591454">
        <w:rPr>
          <w:rFonts w:ascii="Times New Roman" w:hAnsi="Times New Roman" w:cs="Times New Roman"/>
          <w:sz w:val="24"/>
          <w:szCs w:val="24"/>
        </w:rPr>
        <w:t>their</w:t>
      </w:r>
      <w:r w:rsidR="004C6026">
        <w:rPr>
          <w:rFonts w:ascii="Times New Roman" w:hAnsi="Times New Roman" w:cs="Times New Roman"/>
          <w:sz w:val="24"/>
          <w:szCs w:val="24"/>
        </w:rPr>
        <w:t xml:space="preserve"> own personal stylist for </w:t>
      </w:r>
      <w:r w:rsidR="00591454">
        <w:rPr>
          <w:rFonts w:ascii="Times New Roman" w:hAnsi="Times New Roman" w:cs="Times New Roman"/>
          <w:sz w:val="24"/>
          <w:szCs w:val="24"/>
        </w:rPr>
        <w:t>a day. Stylist will shop for customer</w:t>
      </w:r>
      <w:r w:rsidR="004C6026">
        <w:rPr>
          <w:rFonts w:ascii="Times New Roman" w:hAnsi="Times New Roman" w:cs="Times New Roman"/>
          <w:sz w:val="24"/>
          <w:szCs w:val="24"/>
        </w:rPr>
        <w:t xml:space="preserve"> based on the specific needs/wants from the consultation. Personal styling is $75. Total for this service is a flat rate</w:t>
      </w:r>
      <w:r w:rsidR="00591454">
        <w:rPr>
          <w:rFonts w:ascii="Times New Roman" w:hAnsi="Times New Roman" w:cs="Times New Roman"/>
          <w:sz w:val="24"/>
          <w:szCs w:val="24"/>
        </w:rPr>
        <w:t xml:space="preserve"> fee</w:t>
      </w:r>
      <w:r w:rsidR="004C6026">
        <w:rPr>
          <w:rFonts w:ascii="Times New Roman" w:hAnsi="Times New Roman" w:cs="Times New Roman"/>
          <w:sz w:val="24"/>
          <w:szCs w:val="24"/>
        </w:rPr>
        <w:t xml:space="preserve"> of $100. Consultation and personal styling</w:t>
      </w:r>
      <w:r w:rsidR="00591454">
        <w:rPr>
          <w:rFonts w:ascii="Times New Roman" w:hAnsi="Times New Roman" w:cs="Times New Roman"/>
          <w:sz w:val="24"/>
          <w:szCs w:val="24"/>
        </w:rPr>
        <w:t xml:space="preserve"> fee is due before customer</w:t>
      </w:r>
      <w:r w:rsidR="004C6026">
        <w:rPr>
          <w:rFonts w:ascii="Times New Roman" w:hAnsi="Times New Roman" w:cs="Times New Roman"/>
          <w:sz w:val="24"/>
          <w:szCs w:val="24"/>
        </w:rPr>
        <w:t xml:space="preserve"> scheduled appointment</w:t>
      </w:r>
      <w:r w:rsidR="00591454">
        <w:rPr>
          <w:rFonts w:ascii="Times New Roman" w:hAnsi="Times New Roman" w:cs="Times New Roman"/>
          <w:sz w:val="24"/>
          <w:szCs w:val="24"/>
        </w:rPr>
        <w:t xml:space="preserve"> or services rendered.</w:t>
      </w:r>
    </w:p>
    <w:p w:rsidR="00591454" w:rsidRDefault="00591454" w:rsidP="004C6026">
      <w:pPr>
        <w:rPr>
          <w:rFonts w:ascii="Times New Roman" w:hAnsi="Times New Roman" w:cs="Times New Roman"/>
          <w:sz w:val="24"/>
          <w:szCs w:val="24"/>
        </w:rPr>
      </w:pPr>
      <w:r w:rsidRPr="00591454">
        <w:rPr>
          <w:rFonts w:ascii="Times New Roman" w:hAnsi="Times New Roman" w:cs="Times New Roman"/>
          <w:b/>
          <w:sz w:val="24"/>
          <w:szCs w:val="24"/>
        </w:rPr>
        <w:t>Pictures-</w:t>
      </w:r>
      <w:r>
        <w:rPr>
          <w:rFonts w:ascii="Times New Roman" w:hAnsi="Times New Roman" w:cs="Times New Roman"/>
          <w:b/>
          <w:sz w:val="24"/>
          <w:szCs w:val="24"/>
        </w:rPr>
        <w:t xml:space="preserve"> </w:t>
      </w:r>
      <w:r>
        <w:rPr>
          <w:rFonts w:ascii="Times New Roman" w:hAnsi="Times New Roman" w:cs="Times New Roman"/>
          <w:sz w:val="24"/>
          <w:szCs w:val="24"/>
        </w:rPr>
        <w:t>By signing this contract customer is agreeing to take photos of their item(s) from The Dressing Room Boutique and upload them to our page/group in an effort to grow our social media platforms. Customer is also giving us the right to post and publish photos on our website, social media, and all media platforms.</w:t>
      </w:r>
    </w:p>
    <w:p w:rsidR="00591454" w:rsidRDefault="00591454" w:rsidP="004C6026">
      <w:pPr>
        <w:rPr>
          <w:rFonts w:ascii="Times New Roman" w:hAnsi="Times New Roman" w:cs="Times New Roman"/>
          <w:color w:val="000000" w:themeColor="text1"/>
          <w:sz w:val="24"/>
          <w:szCs w:val="24"/>
        </w:rPr>
      </w:pPr>
      <w:r>
        <w:rPr>
          <w:rFonts w:ascii="Times New Roman" w:hAnsi="Times New Roman" w:cs="Times New Roman"/>
          <w:b/>
          <w:sz w:val="24"/>
          <w:szCs w:val="24"/>
        </w:rPr>
        <w:t>Return Poli</w:t>
      </w:r>
      <w:r w:rsidR="001A493C">
        <w:rPr>
          <w:rFonts w:ascii="Times New Roman" w:hAnsi="Times New Roman" w:cs="Times New Roman"/>
          <w:b/>
          <w:sz w:val="24"/>
          <w:szCs w:val="24"/>
        </w:rPr>
        <w:t xml:space="preserve">cy- </w:t>
      </w:r>
      <w:proofErr w:type="gramStart"/>
      <w:r w:rsidR="001A493C">
        <w:rPr>
          <w:rFonts w:ascii="Times New Roman" w:hAnsi="Times New Roman" w:cs="Times New Roman"/>
          <w:sz w:val="24"/>
          <w:szCs w:val="24"/>
        </w:rPr>
        <w:t>T</w:t>
      </w:r>
      <w:r>
        <w:rPr>
          <w:rFonts w:ascii="Times New Roman" w:hAnsi="Times New Roman" w:cs="Times New Roman"/>
          <w:sz w:val="24"/>
          <w:szCs w:val="24"/>
        </w:rPr>
        <w:t>he</w:t>
      </w:r>
      <w:proofErr w:type="gramEnd"/>
      <w:r>
        <w:rPr>
          <w:rFonts w:ascii="Times New Roman" w:hAnsi="Times New Roman" w:cs="Times New Roman"/>
          <w:sz w:val="24"/>
          <w:szCs w:val="24"/>
        </w:rPr>
        <w:t xml:space="preserve"> Dressing Room Boutique has a no refund and all sales are final policy. However, if an item is not useable, the owner will allow </w:t>
      </w:r>
      <w:r w:rsidRPr="00591454">
        <w:rPr>
          <w:rFonts w:ascii="Times New Roman" w:hAnsi="Times New Roman" w:cs="Times New Roman"/>
          <w:b/>
          <w:color w:val="000000" w:themeColor="text1"/>
          <w:sz w:val="24"/>
          <w:szCs w:val="24"/>
        </w:rPr>
        <w:t>“ONE”</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return</w:t>
      </w:r>
      <w:r w:rsidR="001A493C">
        <w:rPr>
          <w:rFonts w:ascii="Times New Roman" w:hAnsi="Times New Roman" w:cs="Times New Roman"/>
          <w:color w:val="000000" w:themeColor="text1"/>
          <w:sz w:val="24"/>
          <w:szCs w:val="24"/>
        </w:rPr>
        <w:t xml:space="preserve"> or exchange for an item from The Dressing Room Boutique, No Exceptions!</w:t>
      </w:r>
    </w:p>
    <w:p w:rsidR="001A493C" w:rsidRDefault="001A493C" w:rsidP="004C6026">
      <w:pPr>
        <w:rPr>
          <w:rFonts w:ascii="Times New Roman" w:hAnsi="Times New Roman" w:cs="Times New Roman"/>
          <w:color w:val="000000" w:themeColor="text1"/>
          <w:sz w:val="24"/>
          <w:szCs w:val="24"/>
        </w:rPr>
      </w:pPr>
      <w:r w:rsidRPr="001A493C">
        <w:rPr>
          <w:rFonts w:ascii="Times New Roman" w:hAnsi="Times New Roman" w:cs="Times New Roman"/>
          <w:b/>
          <w:color w:val="000000" w:themeColor="text1"/>
          <w:sz w:val="24"/>
          <w:szCs w:val="24"/>
        </w:rPr>
        <w:t>Cancellation Policy-</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Cancellations will be made within 24 hours before appointment. There is no refund for consultations or personal styling fee</w:t>
      </w:r>
      <w:r w:rsidR="0089129C">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If customer makes an appointment with The Dressing Room Boutique, please make sure that customer can keep the scheduled appointment.</w:t>
      </w:r>
      <w:r w:rsidR="0089129C">
        <w:rPr>
          <w:rFonts w:ascii="Times New Roman" w:hAnsi="Times New Roman" w:cs="Times New Roman"/>
          <w:color w:val="000000" w:themeColor="text1"/>
          <w:sz w:val="24"/>
          <w:szCs w:val="24"/>
        </w:rPr>
        <w:t xml:space="preserve"> </w:t>
      </w:r>
    </w:p>
    <w:p w:rsidR="0089129C" w:rsidRDefault="0089129C" w:rsidP="004C6026">
      <w:pPr>
        <w:rPr>
          <w:rFonts w:ascii="Times New Roman" w:hAnsi="Times New Roman" w:cs="Times New Roman"/>
          <w:color w:val="000000" w:themeColor="text1"/>
          <w:sz w:val="24"/>
          <w:szCs w:val="24"/>
        </w:rPr>
      </w:pPr>
    </w:p>
    <w:p w:rsidR="001A493C" w:rsidRDefault="001A493C" w:rsidP="004C602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By signing The Dressing Room Boutique Contract the customer is agreeing to information above and will adhere to all policies, fees, and instructions.</w:t>
      </w:r>
    </w:p>
    <w:p w:rsidR="001A493C" w:rsidRDefault="001A493C" w:rsidP="004C6026">
      <w:pPr>
        <w:rPr>
          <w:rFonts w:ascii="Times New Roman" w:hAnsi="Times New Roman" w:cs="Times New Roman"/>
          <w:color w:val="000000" w:themeColor="text1"/>
          <w:sz w:val="24"/>
          <w:szCs w:val="24"/>
        </w:rPr>
      </w:pPr>
    </w:p>
    <w:p w:rsidR="001A493C" w:rsidRDefault="001A493C" w:rsidP="004C602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______________________________</w:t>
      </w:r>
    </w:p>
    <w:p w:rsidR="001A493C" w:rsidRPr="001A493C" w:rsidRDefault="001A493C" w:rsidP="001A493C">
      <w:pPr>
        <w:rPr>
          <w:rFonts w:ascii="Times New Roman" w:hAnsi="Times New Roman" w:cs="Times New Roman"/>
          <w:b/>
          <w:color w:val="000000" w:themeColor="text1"/>
          <w:sz w:val="24"/>
          <w:szCs w:val="24"/>
        </w:rPr>
      </w:pPr>
      <w:r w:rsidRPr="001A493C">
        <w:rPr>
          <w:rFonts w:ascii="Times New Roman" w:hAnsi="Times New Roman" w:cs="Times New Roman"/>
          <w:b/>
          <w:color w:val="000000" w:themeColor="text1"/>
          <w:sz w:val="24"/>
          <w:szCs w:val="24"/>
        </w:rPr>
        <w:t xml:space="preserve">            TDRB, Owner/Stylist</w:t>
      </w:r>
      <w:r w:rsidRPr="001A493C">
        <w:rPr>
          <w:rFonts w:ascii="Times New Roman" w:hAnsi="Times New Roman" w:cs="Times New Roman"/>
          <w:b/>
          <w:color w:val="000000" w:themeColor="text1"/>
          <w:sz w:val="24"/>
          <w:szCs w:val="24"/>
        </w:rPr>
        <w:tab/>
      </w:r>
      <w:r w:rsidRPr="001A493C">
        <w:rPr>
          <w:rFonts w:ascii="Times New Roman" w:hAnsi="Times New Roman" w:cs="Times New Roman"/>
          <w:b/>
          <w:color w:val="000000" w:themeColor="text1"/>
          <w:sz w:val="24"/>
          <w:szCs w:val="24"/>
        </w:rPr>
        <w:tab/>
      </w:r>
      <w:r w:rsidRPr="001A493C">
        <w:rPr>
          <w:rFonts w:ascii="Times New Roman" w:hAnsi="Times New Roman" w:cs="Times New Roman"/>
          <w:b/>
          <w:color w:val="000000" w:themeColor="text1"/>
          <w:sz w:val="24"/>
          <w:szCs w:val="24"/>
        </w:rPr>
        <w:tab/>
      </w:r>
      <w:r w:rsidRPr="001A493C">
        <w:rPr>
          <w:rFonts w:ascii="Times New Roman" w:hAnsi="Times New Roman" w:cs="Times New Roman"/>
          <w:b/>
          <w:color w:val="000000" w:themeColor="text1"/>
          <w:sz w:val="24"/>
          <w:szCs w:val="24"/>
        </w:rPr>
        <w:tab/>
      </w:r>
      <w:r w:rsidRPr="001A493C">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 xml:space="preserve">    </w:t>
      </w:r>
      <w:r w:rsidRPr="001A493C">
        <w:rPr>
          <w:rFonts w:ascii="Times New Roman" w:hAnsi="Times New Roman" w:cs="Times New Roman"/>
          <w:b/>
          <w:color w:val="000000" w:themeColor="text1"/>
          <w:sz w:val="24"/>
          <w:szCs w:val="24"/>
        </w:rPr>
        <w:t xml:space="preserve"> TDRB, Customer</w:t>
      </w:r>
    </w:p>
    <w:sectPr w:rsidR="001A493C" w:rsidRPr="001A493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9B1" w:rsidRDefault="00CD29B1" w:rsidP="004C6026">
      <w:pPr>
        <w:spacing w:after="0" w:line="240" w:lineRule="auto"/>
      </w:pPr>
      <w:r>
        <w:separator/>
      </w:r>
    </w:p>
  </w:endnote>
  <w:endnote w:type="continuationSeparator" w:id="0">
    <w:p w:rsidR="00CD29B1" w:rsidRDefault="00CD29B1" w:rsidP="004C6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93C" w:rsidRPr="0089129C" w:rsidRDefault="0089129C" w:rsidP="0089129C">
    <w:pPr>
      <w:pStyle w:val="Footer"/>
      <w:tabs>
        <w:tab w:val="clear" w:pos="4680"/>
        <w:tab w:val="clear" w:pos="9360"/>
        <w:tab w:val="left" w:pos="3480"/>
      </w:tabs>
      <w:jc w:val="center"/>
      <w:rPr>
        <w:rFonts w:ascii="Times New Roman" w:hAnsi="Times New Roman" w:cs="Times New Roman"/>
        <w:sz w:val="24"/>
        <w:szCs w:val="24"/>
      </w:rPr>
    </w:pPr>
    <w:r w:rsidRPr="0089129C">
      <w:rPr>
        <w:rFonts w:ascii="Times New Roman" w:hAnsi="Times New Roman" w:cs="Times New Roman"/>
        <w:sz w:val="24"/>
        <w:szCs w:val="24"/>
      </w:rPr>
      <w:t xml:space="preserve">THE DRESSING ROOM BOUTIQUE | P.O.BOX 474 QUINCY, FL. 32353 </w:t>
    </w:r>
    <w:hyperlink r:id="rId1" w:history="1">
      <w:r w:rsidRPr="0089129C">
        <w:rPr>
          <w:rStyle w:val="Hyperlink"/>
          <w:rFonts w:ascii="Times New Roman" w:hAnsi="Times New Roman" w:cs="Times New Roman"/>
          <w:sz w:val="24"/>
          <w:szCs w:val="24"/>
        </w:rPr>
        <w:t>TDRBOUTIQUE1@GMAIL.COM</w:t>
      </w:r>
    </w:hyperlink>
    <w:r w:rsidRPr="0089129C">
      <w:rPr>
        <w:rFonts w:ascii="Times New Roman" w:hAnsi="Times New Roman" w:cs="Times New Roman"/>
        <w:sz w:val="24"/>
        <w:szCs w:val="24"/>
      </w:rPr>
      <w:t xml:space="preserve"> | 850-542-8846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9B1" w:rsidRDefault="00CD29B1" w:rsidP="004C6026">
      <w:pPr>
        <w:spacing w:after="0" w:line="240" w:lineRule="auto"/>
      </w:pPr>
      <w:r>
        <w:separator/>
      </w:r>
    </w:p>
  </w:footnote>
  <w:footnote w:type="continuationSeparator" w:id="0">
    <w:p w:rsidR="00CD29B1" w:rsidRDefault="00CD29B1" w:rsidP="004C60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026" w:rsidRDefault="004C6026" w:rsidP="004C6026">
    <w:pPr>
      <w:pStyle w:val="Header"/>
      <w:jc w:val="center"/>
      <w:rPr>
        <w:rFonts w:ascii="Times New Roman" w:hAnsi="Times New Roman" w:cs="Times New Roman"/>
        <w:b/>
        <w:sz w:val="56"/>
        <w:szCs w:val="56"/>
        <w:u w:val="single"/>
      </w:rPr>
    </w:pPr>
    <w:r w:rsidRPr="0089129C">
      <w:rPr>
        <w:rFonts w:ascii="Times New Roman" w:hAnsi="Times New Roman" w:cs="Times New Roman"/>
        <w:b/>
        <w:sz w:val="56"/>
        <w:szCs w:val="56"/>
        <w:u w:val="single"/>
      </w:rPr>
      <w:t>The Dressing Room Boutique Contract</w:t>
    </w:r>
  </w:p>
  <w:p w:rsidR="004F1621" w:rsidRPr="004F1621" w:rsidRDefault="004F1621" w:rsidP="004F1621">
    <w:pPr>
      <w:jc w:val="center"/>
    </w:pPr>
    <w:r>
      <w:t xml:space="preserve">THE DRESSING ROOM BOUTIQUE | PO BOX 474 QUINCY, FL. 32351 | </w:t>
    </w:r>
    <w:hyperlink r:id="rId1" w:history="1">
      <w:r w:rsidRPr="00106817">
        <w:rPr>
          <w:rStyle w:val="Hyperlink"/>
        </w:rPr>
        <w:t>TDRBOUTIQUE1@GMAIL.COM</w:t>
      </w:r>
    </w:hyperlink>
    <w:r>
      <w:t xml:space="preserve"> | 850-542-8846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026"/>
    <w:rsid w:val="001A493C"/>
    <w:rsid w:val="004C6026"/>
    <w:rsid w:val="004F1621"/>
    <w:rsid w:val="00591454"/>
    <w:rsid w:val="0089129C"/>
    <w:rsid w:val="00CD29B1"/>
    <w:rsid w:val="00DC7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C2CFE2-C2C1-4FDB-92A9-361AA0EE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026"/>
  </w:style>
  <w:style w:type="paragraph" w:styleId="Footer">
    <w:name w:val="footer"/>
    <w:basedOn w:val="Normal"/>
    <w:link w:val="FooterChar"/>
    <w:uiPriority w:val="99"/>
    <w:unhideWhenUsed/>
    <w:rsid w:val="004C6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026"/>
  </w:style>
  <w:style w:type="character" w:styleId="Hyperlink">
    <w:name w:val="Hyperlink"/>
    <w:basedOn w:val="DefaultParagraphFont"/>
    <w:uiPriority w:val="99"/>
    <w:unhideWhenUsed/>
    <w:rsid w:val="008912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TDRBOUTIQUE1@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TDRBOUTIQUE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Alls</dc:creator>
  <cp:keywords/>
  <dc:description/>
  <cp:lastModifiedBy>Mrs. Alls</cp:lastModifiedBy>
  <cp:revision>2</cp:revision>
  <dcterms:created xsi:type="dcterms:W3CDTF">2020-11-06T13:30:00Z</dcterms:created>
  <dcterms:modified xsi:type="dcterms:W3CDTF">2020-11-06T14:32:00Z</dcterms:modified>
</cp:coreProperties>
</file>